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2" w:rsidRPr="00C36A07" w:rsidRDefault="008F7B62" w:rsidP="00C36A0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C36A07">
        <w:rPr>
          <w:rFonts w:asciiTheme="majorHAnsi" w:hAnsiTheme="majorHAnsi"/>
          <w:b/>
          <w:sz w:val="24"/>
          <w:szCs w:val="24"/>
          <w:lang w:val="en-US"/>
        </w:rPr>
        <w:t>Davlat</w:t>
      </w:r>
      <w:proofErr w:type="spellEnd"/>
      <w:r w:rsidRPr="00C36A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b/>
          <w:sz w:val="24"/>
          <w:szCs w:val="24"/>
          <w:lang w:val="en-US"/>
        </w:rPr>
        <w:t>va</w:t>
      </w:r>
      <w:proofErr w:type="spellEnd"/>
      <w:r w:rsidRPr="00C36A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b/>
          <w:sz w:val="24"/>
          <w:szCs w:val="24"/>
          <w:lang w:val="en-US"/>
        </w:rPr>
        <w:t>huquq</w:t>
      </w:r>
      <w:proofErr w:type="spellEnd"/>
      <w:r w:rsidRPr="00C36A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b/>
          <w:sz w:val="24"/>
          <w:szCs w:val="24"/>
          <w:lang w:val="en-US"/>
        </w:rPr>
        <w:t>asoslari</w:t>
      </w:r>
      <w:proofErr w:type="spellEnd"/>
      <w:r w:rsidRPr="00C36A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8F7B62" w:rsidRPr="00C36A07" w:rsidRDefault="008F7B62" w:rsidP="00C36A0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8F7B62" w:rsidRPr="00C36A07" w:rsidRDefault="008F7B62" w:rsidP="00C36A0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36A07">
        <w:rPr>
          <w:rFonts w:asciiTheme="majorHAnsi" w:hAnsiTheme="majorHAnsi"/>
          <w:b/>
          <w:sz w:val="24"/>
          <w:szCs w:val="24"/>
          <w:lang w:val="en-US"/>
        </w:rPr>
        <w:t>1 variant</w:t>
      </w:r>
    </w:p>
    <w:p w:rsidR="008F7B62" w:rsidRPr="00C36A07" w:rsidRDefault="008F7B62" w:rsidP="00C36A07">
      <w:pPr>
        <w:spacing w:line="240" w:lineRule="auto"/>
        <w:ind w:firstLine="705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1-savol </w:t>
      </w:r>
    </w:p>
    <w:p w:rsidR="008F7B62" w:rsidRPr="00C36A07" w:rsidRDefault="008F7B62" w:rsidP="00C36A07">
      <w:pPr>
        <w:spacing w:line="240" w:lineRule="auto"/>
        <w:ind w:firstLine="705"/>
        <w:rPr>
          <w:rFonts w:asciiTheme="majorHAnsi" w:eastAsia="Times New Roman" w:hAnsiTheme="majorHAnsi"/>
          <w:sz w:val="24"/>
          <w:szCs w:val="24"/>
          <w:lang w:val="uz-Cyrl-UZ"/>
        </w:rPr>
      </w:pPr>
      <w:proofErr w:type="spellStart"/>
      <w:proofErr w:type="gram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O‘</w:t>
      </w:r>
      <w:proofErr w:type="gram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zbekiston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Respublikasi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Konstitutsiyaning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C36A07">
        <w:rPr>
          <w:rFonts w:asciiTheme="majorHAnsi" w:eastAsia="Times New Roman" w:hAnsiTheme="majorHAnsi"/>
          <w:b/>
          <w:bCs/>
          <w:sz w:val="24"/>
          <w:szCs w:val="24"/>
          <w:lang w:val="uz-Cyrl-UZ"/>
        </w:rPr>
        <w:t>42-modda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sida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ko‘rsatilgan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quyidagi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qoidani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sharhlab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bering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</w:p>
    <w:p w:rsidR="008F7B62" w:rsidRPr="00C36A07" w:rsidRDefault="008F7B62" w:rsidP="00C36A07">
      <w:pPr>
        <w:spacing w:before="100" w:beforeAutospacing="1" w:after="100" w:afterAutospacing="1" w:line="240" w:lineRule="auto"/>
        <w:ind w:firstLine="554"/>
        <w:jc w:val="both"/>
        <w:rPr>
          <w:rFonts w:asciiTheme="majorHAnsi" w:eastAsia="Times New Roman" w:hAnsiTheme="majorHAnsi"/>
          <w:sz w:val="24"/>
          <w:szCs w:val="24"/>
          <w:lang w:val="uz-Cyrl-UZ"/>
        </w:rPr>
      </w:pPr>
      <w:r w:rsidRPr="00C36A07">
        <w:rPr>
          <w:rFonts w:asciiTheme="majorHAnsi" w:eastAsia="Times New Roman" w:hAnsiTheme="majorHAnsi"/>
          <w:sz w:val="24"/>
          <w:szCs w:val="24"/>
          <w:lang w:val="uz-Cyrl-UZ"/>
        </w:rPr>
        <w:t>Har kimga ilmiy va texnikaviy ijod erkinligi, madaniyat yutuqlaridan foydalanish huquqi kafolatlanadi.</w:t>
      </w:r>
    </w:p>
    <w:p w:rsidR="008F7B62" w:rsidRPr="00C36A07" w:rsidRDefault="004F114C" w:rsidP="00C36A07">
      <w:pPr>
        <w:autoSpaceDE w:val="0"/>
        <w:autoSpaceDN w:val="0"/>
        <w:adjustRightInd w:val="0"/>
        <w:spacing w:after="285" w:line="240" w:lineRule="auto"/>
        <w:ind w:firstLine="360"/>
        <w:jc w:val="both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F12F76">
        <w:rPr>
          <w:rFonts w:asciiTheme="majorHAnsi" w:eastAsia="Times New Roman" w:hAnsiTheme="majorHAnsi"/>
          <w:b/>
          <w:sz w:val="24"/>
          <w:szCs w:val="24"/>
          <w:lang w:val="uz-Cyrl-UZ"/>
        </w:rPr>
        <w:t xml:space="preserve">         </w:t>
      </w:r>
      <w:r w:rsidR="008F7B62"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 xml:space="preserve">2- savol </w:t>
      </w:r>
    </w:p>
    <w:p w:rsidR="004F114C" w:rsidRPr="00F12F76" w:rsidRDefault="004F114C" w:rsidP="004F114C">
      <w:pPr>
        <w:spacing w:line="240" w:lineRule="auto"/>
        <w:jc w:val="both"/>
        <w:rPr>
          <w:rFonts w:asciiTheme="majorHAnsi" w:eastAsia="Calibri" w:hAnsiTheme="majorHAnsi"/>
          <w:sz w:val="24"/>
          <w:szCs w:val="24"/>
          <w:lang w:val="uz-Cyrl-UZ"/>
        </w:rPr>
      </w:pPr>
      <w:r w:rsidRPr="00F12F76">
        <w:rPr>
          <w:rFonts w:asciiTheme="majorHAnsi" w:hAnsiTheme="majorHAnsi"/>
          <w:sz w:val="24"/>
          <w:szCs w:val="24"/>
          <w:lang w:val="uz-Cyrl-UZ"/>
        </w:rPr>
        <w:t xml:space="preserve">           Voyaga yetmagan shaxslar internet tarmog‘i orqali sinfdoshlari haqida bo‘hton ma'lumotlarni joylashtirib, ma'naviy zarar yetkazdilar.</w:t>
      </w:r>
    </w:p>
    <w:p w:rsidR="008F7B62" w:rsidRPr="00C36A07" w:rsidRDefault="008F7B62" w:rsidP="00C36A07">
      <w:pPr>
        <w:spacing w:line="240" w:lineRule="auto"/>
        <w:ind w:firstLine="708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 xml:space="preserve">3- savol </w:t>
      </w:r>
    </w:p>
    <w:p w:rsidR="008F7B62" w:rsidRPr="00C36A07" w:rsidRDefault="004F114C" w:rsidP="00C36A07">
      <w:pPr>
        <w:spacing w:line="240" w:lineRule="auto"/>
        <w:rPr>
          <w:rFonts w:asciiTheme="majorHAnsi" w:eastAsia="Times New Roman" w:hAnsiTheme="majorHAnsi"/>
          <w:sz w:val="24"/>
          <w:szCs w:val="24"/>
          <w:lang w:val="uz-Cyrl-UZ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            </w:t>
      </w:r>
      <w:r w:rsidR="008F7B62" w:rsidRPr="00C36A07">
        <w:rPr>
          <w:rFonts w:asciiTheme="majorHAnsi" w:eastAsia="Times New Roman" w:hAnsiTheme="majorHAnsi"/>
          <w:sz w:val="24"/>
          <w:szCs w:val="24"/>
          <w:lang w:val="uz-Cyrl-UZ"/>
        </w:rPr>
        <w:t>Huquq funksiyasi</w:t>
      </w:r>
    </w:p>
    <w:p w:rsidR="008F7B62" w:rsidRPr="00C36A07" w:rsidRDefault="008F7B62" w:rsidP="00C36A07">
      <w:pPr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8F7B62" w:rsidRPr="00C36A07" w:rsidRDefault="008F7B62" w:rsidP="00C36A07">
      <w:pPr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8F7B62" w:rsidRPr="00C36A07" w:rsidRDefault="008F7B62" w:rsidP="00C36A07">
      <w:pPr>
        <w:spacing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F12F76">
        <w:rPr>
          <w:rFonts w:asciiTheme="majorHAnsi" w:eastAsia="Times New Roman" w:hAnsiTheme="majorHAnsi"/>
          <w:b/>
          <w:sz w:val="24"/>
          <w:szCs w:val="24"/>
          <w:lang w:val="en-US"/>
        </w:rPr>
        <w:t>2</w:t>
      </w:r>
      <w:r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 xml:space="preserve"> – variant</w:t>
      </w:r>
    </w:p>
    <w:p w:rsidR="008F7B62" w:rsidRPr="00C36A07" w:rsidRDefault="008F7B62" w:rsidP="00C36A07">
      <w:pPr>
        <w:spacing w:line="240" w:lineRule="auto"/>
        <w:ind w:firstLine="705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F12F76">
        <w:rPr>
          <w:rFonts w:asciiTheme="majorHAnsi" w:eastAsia="Times New Roman" w:hAnsiTheme="majorHAnsi"/>
          <w:b/>
          <w:sz w:val="24"/>
          <w:szCs w:val="24"/>
          <w:lang w:val="en-US"/>
        </w:rPr>
        <w:t>1-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savol</w:t>
      </w:r>
      <w:proofErr w:type="spellEnd"/>
      <w:r w:rsidRPr="00F12F76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</w:p>
    <w:p w:rsidR="008F7B62" w:rsidRPr="00C36A07" w:rsidRDefault="008F7B62" w:rsidP="00C36A07">
      <w:pPr>
        <w:spacing w:line="240" w:lineRule="auto"/>
        <w:ind w:firstLine="705"/>
        <w:rPr>
          <w:rFonts w:asciiTheme="majorHAnsi" w:eastAsia="Times New Roman" w:hAnsiTheme="majorHAnsi"/>
          <w:sz w:val="24"/>
          <w:szCs w:val="24"/>
          <w:lang w:val="en-US"/>
        </w:rPr>
      </w:pPr>
      <w:proofErr w:type="spellStart"/>
      <w:proofErr w:type="gram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O‘</w:t>
      </w:r>
      <w:proofErr w:type="gram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zbekiston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Respublikasi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Konstitutsiyaning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7</w:t>
      </w:r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-</w:t>
      </w:r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moddasida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ko‘rsatilgan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quyidagi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qoidani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sharhlab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sz w:val="24"/>
          <w:szCs w:val="24"/>
          <w:lang w:val="en-US"/>
        </w:rPr>
        <w:t>bering</w:t>
      </w:r>
      <w:proofErr w:type="spellEnd"/>
      <w:r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</w:p>
    <w:p w:rsidR="008F7B62" w:rsidRPr="00C36A07" w:rsidRDefault="00082849" w:rsidP="00C36A07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 w:rsidRPr="00082849">
        <w:rPr>
          <w:rFonts w:asciiTheme="majorHAnsi" w:eastAsia="Times New Roman" w:hAnsiTheme="majorHAnsi"/>
          <w:sz w:val="24"/>
          <w:szCs w:val="24"/>
          <w:lang w:val="en-US"/>
        </w:rPr>
        <w:t xml:space="preserve">           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Xalq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davlat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hokimiyatining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birdan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bir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  <w:proofErr w:type="spellStart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manbaidir</w:t>
      </w:r>
      <w:proofErr w:type="spellEnd"/>
      <w:r w:rsidR="008F7B62" w:rsidRPr="00C36A07">
        <w:rPr>
          <w:rFonts w:asciiTheme="majorHAnsi" w:eastAsia="Times New Roman" w:hAnsiTheme="majorHAnsi"/>
          <w:sz w:val="24"/>
          <w:szCs w:val="24"/>
          <w:lang w:val="en-US"/>
        </w:rPr>
        <w:t>.</w:t>
      </w:r>
    </w:p>
    <w:p w:rsidR="008F7B62" w:rsidRDefault="008F7B62" w:rsidP="00C36A07">
      <w:pPr>
        <w:spacing w:line="240" w:lineRule="auto"/>
        <w:ind w:firstLine="360"/>
        <w:rPr>
          <w:rFonts w:asciiTheme="majorHAnsi" w:eastAsia="Times New Roman" w:hAnsiTheme="majorHAnsi"/>
          <w:b/>
          <w:sz w:val="24"/>
          <w:szCs w:val="24"/>
          <w:lang w:val="en-US"/>
        </w:rPr>
      </w:pPr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   </w:t>
      </w:r>
      <w:r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>2- savol</w:t>
      </w:r>
    </w:p>
    <w:p w:rsidR="00FF2454" w:rsidRPr="00C36A07" w:rsidRDefault="00FF2454" w:rsidP="00FF245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color w:val="000000"/>
          <w:sz w:val="24"/>
          <w:szCs w:val="24"/>
          <w:lang w:val="en-US"/>
        </w:rPr>
      </w:pPr>
      <w:proofErr w:type="gram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14 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yoshli</w:t>
      </w:r>
      <w:proofErr w:type="spellEnd"/>
      <w:proofErr w:type="gram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Z.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ismli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shaxs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bojxona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nazoratida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O‘zbekiston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Respublikasiga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pirotexnika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vositalari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olib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kirish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jarayonida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ushlandi</w:t>
      </w:r>
      <w:proofErr w:type="spellEnd"/>
      <w:r w:rsidRPr="00C36A07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:rsidR="004F114C" w:rsidRPr="004F114C" w:rsidRDefault="004F114C" w:rsidP="00C36A07">
      <w:pPr>
        <w:spacing w:line="240" w:lineRule="auto"/>
        <w:ind w:firstLine="360"/>
        <w:rPr>
          <w:rFonts w:asciiTheme="majorHAnsi" w:eastAsia="Times New Roman" w:hAnsiTheme="majorHAnsi"/>
          <w:b/>
          <w:sz w:val="24"/>
          <w:szCs w:val="24"/>
          <w:lang w:val="en-US"/>
        </w:rPr>
      </w:pPr>
    </w:p>
    <w:p w:rsidR="008F7B62" w:rsidRPr="00C36A07" w:rsidRDefault="008F7B62" w:rsidP="00C36A07">
      <w:pPr>
        <w:spacing w:line="240" w:lineRule="auto"/>
        <w:ind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>3- savol</w:t>
      </w:r>
    </w:p>
    <w:p w:rsidR="008F7B62" w:rsidRPr="00FF2454" w:rsidRDefault="008F7B62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en-US"/>
        </w:rPr>
      </w:pPr>
      <w:r w:rsidRPr="00C36A07">
        <w:rPr>
          <w:rFonts w:asciiTheme="majorHAnsi" w:eastAsia="Times New Roman" w:hAnsiTheme="majorHAnsi"/>
          <w:sz w:val="24"/>
          <w:szCs w:val="24"/>
          <w:lang w:val="uz-Cyrl-UZ"/>
        </w:rPr>
        <w:t>Fuqorolik jamiyati</w:t>
      </w:r>
      <w:r w:rsidR="00FF2454">
        <w:rPr>
          <w:rFonts w:asciiTheme="majorHAnsi" w:eastAsia="Times New Roman" w:hAnsiTheme="majorHAnsi"/>
          <w:sz w:val="24"/>
          <w:szCs w:val="24"/>
          <w:lang w:val="en-US"/>
        </w:rPr>
        <w:t>.</w:t>
      </w: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Default="00C36A07" w:rsidP="00C36A07">
      <w:pPr>
        <w:spacing w:line="240" w:lineRule="auto"/>
        <w:ind w:firstLine="709"/>
        <w:rPr>
          <w:rFonts w:asciiTheme="majorHAnsi" w:eastAsia="Times New Roman" w:hAnsiTheme="majorHAnsi"/>
          <w:sz w:val="24"/>
          <w:szCs w:val="24"/>
          <w:lang w:val="uz-Cyrl-UZ"/>
        </w:rPr>
      </w:pPr>
    </w:p>
    <w:p w:rsidR="00C36A07" w:rsidRPr="00F12F76" w:rsidRDefault="00C36A07" w:rsidP="00C36A07">
      <w:pPr>
        <w:autoSpaceDE w:val="0"/>
        <w:autoSpaceDN w:val="0"/>
        <w:adjustRightInd w:val="0"/>
        <w:spacing w:after="285" w:line="240" w:lineRule="auto"/>
        <w:ind w:firstLine="705"/>
        <w:rPr>
          <w:rFonts w:asciiTheme="majorHAnsi" w:hAnsiTheme="majorHAnsi"/>
          <w:sz w:val="24"/>
          <w:szCs w:val="24"/>
          <w:lang w:val="en-US"/>
        </w:rPr>
      </w:pPr>
      <w:bookmarkStart w:id="0" w:name="39094"/>
      <w:bookmarkEnd w:id="0"/>
    </w:p>
    <w:p w:rsidR="00C36A07" w:rsidRPr="00F12F76" w:rsidRDefault="00C36A07" w:rsidP="00C36A07">
      <w:pPr>
        <w:autoSpaceDE w:val="0"/>
        <w:autoSpaceDN w:val="0"/>
        <w:adjustRightInd w:val="0"/>
        <w:spacing w:after="285" w:line="240" w:lineRule="auto"/>
        <w:ind w:firstLine="705"/>
        <w:rPr>
          <w:rFonts w:asciiTheme="majorHAnsi" w:hAnsiTheme="majorHAnsi"/>
          <w:sz w:val="24"/>
          <w:szCs w:val="24"/>
          <w:lang w:val="en-US"/>
        </w:rPr>
      </w:pPr>
    </w:p>
    <w:p w:rsidR="00C36A07" w:rsidRPr="00C36A07" w:rsidRDefault="00C36A07" w:rsidP="00C36A07">
      <w:pPr>
        <w:autoSpaceDE w:val="0"/>
        <w:autoSpaceDN w:val="0"/>
        <w:adjustRightInd w:val="0"/>
        <w:spacing w:after="285" w:line="240" w:lineRule="auto"/>
        <w:ind w:firstLine="705"/>
        <w:rPr>
          <w:rFonts w:asciiTheme="majorHAnsi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autoSpaceDE w:val="0"/>
        <w:autoSpaceDN w:val="0"/>
        <w:adjustRightInd w:val="0"/>
        <w:spacing w:after="285" w:line="240" w:lineRule="auto"/>
        <w:ind w:firstLine="705"/>
        <w:rPr>
          <w:rFonts w:asciiTheme="majorHAnsi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autoSpaceDE w:val="0"/>
        <w:autoSpaceDN w:val="0"/>
        <w:adjustRightInd w:val="0"/>
        <w:spacing w:after="285" w:line="240" w:lineRule="auto"/>
        <w:ind w:firstLine="705"/>
        <w:rPr>
          <w:rFonts w:asciiTheme="majorHAnsi" w:hAnsiTheme="majorHAnsi"/>
          <w:b/>
          <w:sz w:val="24"/>
          <w:szCs w:val="24"/>
          <w:lang w:val="uz-Cyrl-UZ"/>
        </w:rPr>
      </w:pPr>
      <w:r w:rsidRPr="00C36A07">
        <w:rPr>
          <w:rFonts w:asciiTheme="majorHAnsi" w:hAnsiTheme="majorHAnsi"/>
          <w:b/>
          <w:sz w:val="24"/>
          <w:szCs w:val="24"/>
          <w:lang w:val="uz-Cyrl-UZ"/>
        </w:rPr>
        <w:t>2-Variant</w:t>
      </w:r>
    </w:p>
    <w:p w:rsidR="00C36A07" w:rsidRPr="00C36A07" w:rsidRDefault="00C36A07" w:rsidP="00C36A07">
      <w:pPr>
        <w:autoSpaceDE w:val="0"/>
        <w:autoSpaceDN w:val="0"/>
        <w:adjustRightInd w:val="0"/>
        <w:spacing w:after="60" w:line="240" w:lineRule="auto"/>
        <w:ind w:firstLine="705"/>
        <w:rPr>
          <w:rFonts w:asciiTheme="majorHAnsi" w:hAnsiTheme="majorHAnsi"/>
          <w:color w:val="000000"/>
          <w:sz w:val="24"/>
          <w:szCs w:val="24"/>
          <w:lang w:val="uz-Cyrl-UZ"/>
        </w:rPr>
      </w:pPr>
      <w:bookmarkStart w:id="1" w:name="38947"/>
      <w:bookmarkEnd w:id="1"/>
      <w:r w:rsidRPr="00C36A07">
        <w:rPr>
          <w:rFonts w:asciiTheme="majorHAnsi" w:hAnsiTheme="majorHAnsi"/>
          <w:sz w:val="24"/>
          <w:szCs w:val="24"/>
          <w:lang w:val="uz-Cyrl-UZ"/>
        </w:rPr>
        <w:t>1.</w:t>
      </w:r>
      <w:r w:rsidRPr="00C36A07">
        <w:rPr>
          <w:rFonts w:asciiTheme="majorHAnsi" w:hAnsiTheme="majorHAnsi"/>
          <w:b/>
          <w:bCs/>
          <w:color w:val="000080"/>
          <w:sz w:val="24"/>
          <w:szCs w:val="24"/>
          <w:lang w:val="uz-Cyrl-UZ"/>
        </w:rPr>
        <w:t xml:space="preserve"> </w:t>
      </w:r>
      <w:r w:rsidRPr="00C36A07">
        <w:rPr>
          <w:rFonts w:asciiTheme="majorHAnsi" w:hAnsiTheme="majorHAnsi"/>
          <w:bCs/>
          <w:sz w:val="24"/>
          <w:szCs w:val="24"/>
          <w:lang w:val="uz-Cyrl-UZ"/>
        </w:rPr>
        <w:t>14-modda.</w:t>
      </w:r>
      <w:r w:rsidRPr="00C36A07">
        <w:rPr>
          <w:rFonts w:asciiTheme="majorHAnsi" w:hAnsiTheme="majorHAnsi"/>
          <w:b/>
          <w:bCs/>
          <w:color w:val="000080"/>
          <w:sz w:val="24"/>
          <w:szCs w:val="24"/>
          <w:lang w:val="uz-Cyrl-UZ"/>
        </w:rPr>
        <w:t xml:space="preserve"> </w:t>
      </w:r>
      <w:bookmarkStart w:id="2" w:name="38948"/>
      <w:bookmarkEnd w:id="2"/>
      <w:r w:rsidRPr="00C36A07">
        <w:rPr>
          <w:rFonts w:asciiTheme="majorHAnsi" w:hAnsiTheme="majorHAnsi"/>
          <w:color w:val="000000"/>
          <w:sz w:val="24"/>
          <w:szCs w:val="24"/>
          <w:lang w:val="uz-Cyrl-UZ"/>
        </w:rPr>
        <w:t>Davlat o‘z faoliyatini inson va jamiyat farovonligini ko‘zlab, ijtimoiy adolat va qonuniylik prinsiplari asosida amalga oshiradi.</w:t>
      </w:r>
    </w:p>
    <w:p w:rsidR="00C36A07" w:rsidRPr="00C36A07" w:rsidRDefault="00C36A07" w:rsidP="00C36A07">
      <w:pPr>
        <w:autoSpaceDE w:val="0"/>
        <w:autoSpaceDN w:val="0"/>
        <w:adjustRightInd w:val="0"/>
        <w:spacing w:after="285" w:line="240" w:lineRule="auto"/>
        <w:ind w:firstLine="360"/>
        <w:rPr>
          <w:rFonts w:asciiTheme="majorHAnsi" w:hAnsiTheme="majorHAnsi"/>
          <w:sz w:val="24"/>
          <w:szCs w:val="24"/>
          <w:lang w:val="uz-Cyrl-UZ"/>
        </w:rPr>
      </w:pPr>
      <w:r w:rsidRPr="00C36A07">
        <w:rPr>
          <w:rFonts w:asciiTheme="majorHAnsi" w:hAnsiTheme="majorHAnsi"/>
          <w:sz w:val="24"/>
          <w:szCs w:val="24"/>
          <w:lang w:val="uz-Cyrl-UZ"/>
        </w:rPr>
        <w:t xml:space="preserve">   2.  Voyaga yetmagan S. ismli shaxs avtobusda keta turib, K. ismli qariyaning cho’ntagini kavlayotganida qo’lga tushdi</w:t>
      </w:r>
    </w:p>
    <w:p w:rsidR="00C36A07" w:rsidRPr="00C36A07" w:rsidRDefault="00C36A07" w:rsidP="00C36A07">
      <w:pPr>
        <w:autoSpaceDE w:val="0"/>
        <w:autoSpaceDN w:val="0"/>
        <w:adjustRightInd w:val="0"/>
        <w:spacing w:after="285" w:line="240" w:lineRule="auto"/>
        <w:ind w:firstLine="360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C36A07">
        <w:rPr>
          <w:rFonts w:asciiTheme="majorHAnsi" w:hAnsiTheme="majorHAnsi"/>
          <w:sz w:val="24"/>
          <w:szCs w:val="24"/>
          <w:lang w:val="uz-Cyrl-UZ"/>
        </w:rPr>
        <w:t xml:space="preserve">   3.  </w:t>
      </w:r>
      <w:r w:rsidRPr="00F12F76">
        <w:rPr>
          <w:rFonts w:asciiTheme="majorHAnsi" w:hAnsiTheme="majorHAnsi"/>
          <w:sz w:val="24"/>
          <w:szCs w:val="24"/>
          <w:lang w:val="uz-Cyrl-UZ"/>
        </w:rPr>
        <w:t>Fuqarolik qonunchiligida voyaga yetmaganlarning huquqlari</w:t>
      </w: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</w:p>
    <w:p w:rsidR="00C36A07" w:rsidRPr="00C36A07" w:rsidRDefault="00C36A07" w:rsidP="00C36A07">
      <w:pPr>
        <w:pStyle w:val="a5"/>
        <w:spacing w:after="288" w:line="240" w:lineRule="auto"/>
        <w:ind w:left="0" w:firstLine="709"/>
        <w:rPr>
          <w:rFonts w:asciiTheme="majorHAnsi" w:eastAsia="Times New Roman" w:hAnsiTheme="majorHAnsi"/>
          <w:b/>
          <w:sz w:val="24"/>
          <w:szCs w:val="24"/>
          <w:lang w:val="uz-Cyrl-UZ"/>
        </w:rPr>
      </w:pPr>
      <w:r w:rsidRPr="00C36A07">
        <w:rPr>
          <w:rFonts w:asciiTheme="majorHAnsi" w:eastAsia="Times New Roman" w:hAnsiTheme="majorHAnsi"/>
          <w:b/>
          <w:sz w:val="24"/>
          <w:szCs w:val="24"/>
          <w:lang w:val="uz-Cyrl-UZ"/>
        </w:rPr>
        <w:t>3-Вариант</w:t>
      </w:r>
    </w:p>
    <w:p w:rsidR="00C36A07" w:rsidRPr="00C36A07" w:rsidRDefault="00C36A07" w:rsidP="00C36A0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textAlignment w:val="top"/>
        <w:rPr>
          <w:rFonts w:asciiTheme="majorHAnsi" w:hAnsiTheme="majorHAnsi"/>
          <w:color w:val="000000"/>
          <w:sz w:val="24"/>
          <w:szCs w:val="24"/>
          <w:lang w:val="en-US"/>
        </w:rPr>
      </w:pPr>
      <w:bookmarkStart w:id="3" w:name="38992"/>
      <w:r w:rsidRPr="00C36A07">
        <w:rPr>
          <w:rFonts w:asciiTheme="majorHAnsi" w:eastAsia="Times New Roman" w:hAnsiTheme="majorHAnsi"/>
          <w:bCs/>
          <w:sz w:val="24"/>
          <w:szCs w:val="24"/>
          <w:bdr w:val="none" w:sz="0" w:space="0" w:color="auto" w:frame="1"/>
          <w:lang w:val="uz-Cyrl-UZ"/>
        </w:rPr>
        <w:t>24-</w:t>
      </w:r>
      <w:bookmarkEnd w:id="3"/>
      <w:r w:rsidRPr="00C36A07">
        <w:rPr>
          <w:rFonts w:asciiTheme="majorHAnsi" w:eastAsia="Times New Roman" w:hAnsiTheme="majorHAnsi"/>
          <w:bCs/>
          <w:sz w:val="24"/>
          <w:szCs w:val="24"/>
          <w:bdr w:val="none" w:sz="0" w:space="0" w:color="auto" w:frame="1"/>
          <w:lang w:val="uz-Cyrl-UZ"/>
        </w:rPr>
        <w:t>modda</w:t>
      </w:r>
      <w:bookmarkStart w:id="4" w:name="38994"/>
      <w:bookmarkEnd w:id="4"/>
      <w:r w:rsidRPr="00C36A07">
        <w:rPr>
          <w:rFonts w:asciiTheme="majorHAnsi" w:eastAsia="Times New Roman" w:hAnsiTheme="majorHAnsi"/>
          <w:bCs/>
          <w:sz w:val="24"/>
          <w:szCs w:val="24"/>
          <w:bdr w:val="none" w:sz="0" w:space="0" w:color="auto" w:frame="1"/>
          <w:lang w:val="uz-Cyrl-UZ"/>
        </w:rPr>
        <w:t>.</w:t>
      </w:r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uz-Cyrl-UZ"/>
        </w:rPr>
        <w:t xml:space="preserve">  Yashash huquqi har bir insonning uzviy huquqidir.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Inson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hayotiga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suiqasd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qilish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eng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og`ir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jinoyatdir</w:t>
      </w:r>
      <w:proofErr w:type="spellEnd"/>
      <w:r w:rsidRPr="00C36A07">
        <w:rPr>
          <w:rFonts w:asciiTheme="majorHAnsi" w:eastAsia="Times New Roman" w:hAnsiTheme="majorHAnsi"/>
          <w:b/>
          <w:bCs/>
          <w:color w:val="000080"/>
          <w:sz w:val="24"/>
          <w:szCs w:val="24"/>
          <w:bdr w:val="none" w:sz="0" w:space="0" w:color="auto" w:frame="1"/>
          <w:lang w:val="en-US"/>
        </w:rPr>
        <w:t>.</w:t>
      </w:r>
    </w:p>
    <w:p w:rsidR="00C36A07" w:rsidRPr="00C36A07" w:rsidRDefault="00C36A07" w:rsidP="00C36A0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88" w:line="240" w:lineRule="auto"/>
        <w:ind w:left="0" w:firstLine="709"/>
        <w:textAlignment w:val="top"/>
        <w:rPr>
          <w:rFonts w:asciiTheme="majorHAnsi" w:eastAsia="Times New Roman" w:hAnsiTheme="majorHAnsi"/>
          <w:b/>
          <w:sz w:val="24"/>
          <w:szCs w:val="24"/>
          <w:lang w:val="en-US"/>
        </w:rPr>
      </w:pPr>
      <w:r w:rsidRPr="00C36A07">
        <w:rPr>
          <w:rFonts w:asciiTheme="majorHAnsi" w:hAnsiTheme="majorHAnsi"/>
          <w:sz w:val="24"/>
          <w:szCs w:val="24"/>
          <w:lang w:val="en-US"/>
        </w:rPr>
        <w:t xml:space="preserve">Z.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ismli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shaxs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L.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ismli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voyaga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yetmagan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shaxsdan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qo’shnisining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uyini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o’marish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uchun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dalolatchi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sifatida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hAnsiTheme="majorHAnsi"/>
          <w:sz w:val="24"/>
          <w:szCs w:val="24"/>
          <w:lang w:val="en-US"/>
        </w:rPr>
        <w:t>foydalandi</w:t>
      </w:r>
      <w:proofErr w:type="spellEnd"/>
      <w:r w:rsidRPr="00C36A07">
        <w:rPr>
          <w:rFonts w:asciiTheme="majorHAnsi" w:hAnsiTheme="majorHAnsi"/>
          <w:sz w:val="24"/>
          <w:szCs w:val="24"/>
          <w:lang w:val="en-US"/>
        </w:rPr>
        <w:t>.</w:t>
      </w:r>
    </w:p>
    <w:p w:rsidR="00C36A07" w:rsidRPr="00C36A07" w:rsidRDefault="00C36A07" w:rsidP="00C36A0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88" w:line="240" w:lineRule="auto"/>
        <w:ind w:left="0" w:firstLine="709"/>
        <w:textAlignment w:val="top"/>
        <w:rPr>
          <w:rFonts w:asciiTheme="majorHAnsi" w:eastAsia="Times New Roman" w:hAnsiTheme="majorHAnsi"/>
          <w:b/>
          <w:sz w:val="24"/>
          <w:szCs w:val="24"/>
          <w:lang w:val="en-US"/>
        </w:rPr>
      </w:pP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Oila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qonunchiligida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voyaga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yetmaganlarning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huquq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va</w:t>
      </w:r>
      <w:proofErr w:type="spellEnd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 </w:t>
      </w:r>
      <w:proofErr w:type="spellStart"/>
      <w:r w:rsidRPr="00C36A07">
        <w:rPr>
          <w:rFonts w:asciiTheme="majorHAnsi" w:eastAsia="Times New Roman" w:hAnsiTheme="majorHAnsi"/>
          <w:b/>
          <w:sz w:val="24"/>
          <w:szCs w:val="24"/>
          <w:lang w:val="en-US"/>
        </w:rPr>
        <w:t>majburiyatlari</w:t>
      </w:r>
      <w:proofErr w:type="spellEnd"/>
    </w:p>
    <w:p w:rsidR="00D325D3" w:rsidRPr="00C36A07" w:rsidRDefault="00D325D3" w:rsidP="00C36A07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sectPr w:rsidR="00D325D3" w:rsidRPr="00C36A07" w:rsidSect="0078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E6" w:rsidRDefault="00E309E6" w:rsidP="00F12F76">
      <w:pPr>
        <w:spacing w:after="0" w:line="240" w:lineRule="auto"/>
      </w:pPr>
      <w:r>
        <w:separator/>
      </w:r>
    </w:p>
  </w:endnote>
  <w:endnote w:type="continuationSeparator" w:id="0">
    <w:p w:rsidR="00E309E6" w:rsidRDefault="00E309E6" w:rsidP="00F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Default="00F12F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Default="00F12F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Default="00F12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E6" w:rsidRDefault="00E309E6" w:rsidP="00F12F76">
      <w:pPr>
        <w:spacing w:after="0" w:line="240" w:lineRule="auto"/>
      </w:pPr>
      <w:r>
        <w:separator/>
      </w:r>
    </w:p>
  </w:footnote>
  <w:footnote w:type="continuationSeparator" w:id="0">
    <w:p w:rsidR="00E309E6" w:rsidRDefault="00E309E6" w:rsidP="00F1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Default="00F12F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Pr="00F12F76" w:rsidRDefault="00F12F76">
    <w:pPr>
      <w:pStyle w:val="a6"/>
      <w:rPr>
        <w:b/>
        <w:lang w:val="en-US"/>
      </w:rPr>
    </w:pPr>
    <w:r>
      <w:rPr>
        <w:b/>
        <w:lang w:val="en-US"/>
      </w:rPr>
      <w:t>Bellashuv.uz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76" w:rsidRDefault="00F12F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0D4"/>
    <w:multiLevelType w:val="hybridMultilevel"/>
    <w:tmpl w:val="4A70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FB83B"/>
    <w:multiLevelType w:val="multilevel"/>
    <w:tmpl w:val="68BA13A4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705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DF6283B"/>
    <w:multiLevelType w:val="hybridMultilevel"/>
    <w:tmpl w:val="5C22E482"/>
    <w:lvl w:ilvl="0" w:tplc="FE06CB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62"/>
    <w:rsid w:val="0001048C"/>
    <w:rsid w:val="00082849"/>
    <w:rsid w:val="001B0DBC"/>
    <w:rsid w:val="004F114C"/>
    <w:rsid w:val="007800A6"/>
    <w:rsid w:val="008F7B62"/>
    <w:rsid w:val="00C36A07"/>
    <w:rsid w:val="00CC3F74"/>
    <w:rsid w:val="00D325D3"/>
    <w:rsid w:val="00E309E6"/>
    <w:rsid w:val="00F12F76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2A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7B62"/>
    <w:pPr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F7B6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7B6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F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F76"/>
  </w:style>
  <w:style w:type="paragraph" w:styleId="a8">
    <w:name w:val="footer"/>
    <w:basedOn w:val="a"/>
    <w:link w:val="a9"/>
    <w:uiPriority w:val="99"/>
    <w:unhideWhenUsed/>
    <w:rsid w:val="00F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2019-11-17T03:22:00Z</dcterms:created>
  <dcterms:modified xsi:type="dcterms:W3CDTF">2019-11-17T03:22:00Z</dcterms:modified>
</cp:coreProperties>
</file>